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79" w:rsidRDefault="00167579" w:rsidP="00167579">
      <w:pPr>
        <w:rPr>
          <w:b/>
          <w:bCs/>
          <w:sz w:val="40"/>
        </w:rPr>
      </w:pPr>
      <w:r>
        <w:rPr>
          <w:b/>
          <w:bCs/>
          <w:sz w:val="40"/>
        </w:rPr>
        <w:t>Výroční zpráva</w:t>
      </w:r>
    </w:p>
    <w:p w:rsidR="00167579" w:rsidRDefault="00167579" w:rsidP="00167579">
      <w:pPr>
        <w:rPr>
          <w:sz w:val="20"/>
        </w:rPr>
      </w:pPr>
      <w:r>
        <w:rPr>
          <w:b/>
          <w:bCs/>
          <w:sz w:val="40"/>
        </w:rPr>
        <w:t xml:space="preserve">     </w:t>
      </w:r>
    </w:p>
    <w:p w:rsidR="00167579" w:rsidRDefault="00167579" w:rsidP="00167579">
      <w:pPr>
        <w:rPr>
          <w:sz w:val="28"/>
        </w:rPr>
      </w:pPr>
      <w:r>
        <w:rPr>
          <w:sz w:val="28"/>
        </w:rPr>
        <w:t>za kal</w:t>
      </w:r>
      <w:r>
        <w:rPr>
          <w:sz w:val="28"/>
        </w:rPr>
        <w:t>endářní rok 2016</w:t>
      </w:r>
      <w:r>
        <w:rPr>
          <w:sz w:val="28"/>
        </w:rPr>
        <w:t xml:space="preserve"> o činnosti Obecního úřadu Újezd v oblasti poskytování informací podle zákona č. 106/1999 Sb., v platném znění o svobodném přístupu k informacím.</w:t>
      </w:r>
    </w:p>
    <w:p w:rsidR="00167579" w:rsidRDefault="00167579" w:rsidP="00167579">
      <w:pPr>
        <w:rPr>
          <w:sz w:val="28"/>
        </w:rPr>
      </w:pPr>
    </w:p>
    <w:p w:rsidR="00167579" w:rsidRDefault="00167579" w:rsidP="00167579">
      <w:pPr>
        <w:rPr>
          <w:sz w:val="28"/>
        </w:rPr>
      </w:pPr>
      <w:r>
        <w:rPr>
          <w:sz w:val="28"/>
        </w:rPr>
        <w:t xml:space="preserve">       a) počet žádostí o informace (písemných i </w:t>
      </w:r>
      <w:proofErr w:type="gramStart"/>
      <w:r>
        <w:rPr>
          <w:sz w:val="28"/>
        </w:rPr>
        <w:t>ústních)   0</w:t>
      </w:r>
      <w:proofErr w:type="gramEnd"/>
      <w:r>
        <w:rPr>
          <w:sz w:val="28"/>
        </w:rPr>
        <w:t xml:space="preserve">          </w:t>
      </w:r>
    </w:p>
    <w:p w:rsidR="00167579" w:rsidRDefault="00167579" w:rsidP="00167579">
      <w:pPr>
        <w:rPr>
          <w:sz w:val="28"/>
        </w:rPr>
      </w:pPr>
      <w:r>
        <w:rPr>
          <w:sz w:val="28"/>
        </w:rPr>
        <w:t xml:space="preserve">           počet vyřízených žádostí</w:t>
      </w:r>
      <w:r>
        <w:rPr>
          <w:sz w:val="28"/>
        </w:rPr>
        <w:tab/>
        <w:t xml:space="preserve">                              0</w:t>
      </w:r>
    </w:p>
    <w:p w:rsidR="00167579" w:rsidRDefault="00167579" w:rsidP="00167579">
      <w:pPr>
        <w:rPr>
          <w:sz w:val="28"/>
        </w:rPr>
      </w:pPr>
    </w:p>
    <w:p w:rsidR="00167579" w:rsidRDefault="00167579" w:rsidP="00167579">
      <w:pPr>
        <w:rPr>
          <w:sz w:val="28"/>
        </w:rPr>
      </w:pPr>
      <w:r>
        <w:rPr>
          <w:sz w:val="28"/>
        </w:rPr>
        <w:t xml:space="preserve">       b) počet podaných odvolání proti</w:t>
      </w:r>
    </w:p>
    <w:p w:rsidR="00167579" w:rsidRDefault="00167579" w:rsidP="00167579">
      <w:pPr>
        <w:rPr>
          <w:sz w:val="28"/>
        </w:rPr>
      </w:pPr>
      <w:r>
        <w:rPr>
          <w:sz w:val="28"/>
        </w:rPr>
        <w:tab/>
        <w:t xml:space="preserve">  rozhodnutí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0</w:t>
      </w:r>
    </w:p>
    <w:p w:rsidR="00167579" w:rsidRDefault="00167579" w:rsidP="00167579">
      <w:pPr>
        <w:rPr>
          <w:sz w:val="28"/>
        </w:rPr>
      </w:pPr>
    </w:p>
    <w:p w:rsidR="00167579" w:rsidRDefault="00167579" w:rsidP="00167579">
      <w:pPr>
        <w:rPr>
          <w:sz w:val="28"/>
        </w:rPr>
      </w:pPr>
    </w:p>
    <w:p w:rsidR="00167579" w:rsidRDefault="00167579" w:rsidP="00167579">
      <w:pPr>
        <w:rPr>
          <w:sz w:val="28"/>
        </w:rPr>
      </w:pPr>
    </w:p>
    <w:p w:rsidR="00167579" w:rsidRDefault="00167579" w:rsidP="00167579">
      <w:pPr>
        <w:rPr>
          <w:sz w:val="28"/>
        </w:rPr>
      </w:pP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 xml:space="preserve"> 3. 2017</w:t>
      </w:r>
      <w:bookmarkStart w:id="0" w:name="_GoBack"/>
      <w:bookmarkEnd w:id="0"/>
    </w:p>
    <w:p w:rsidR="00167579" w:rsidRDefault="00167579" w:rsidP="00167579">
      <w:pPr>
        <w:rPr>
          <w:sz w:val="28"/>
        </w:rPr>
      </w:pPr>
      <w:r>
        <w:rPr>
          <w:sz w:val="28"/>
        </w:rPr>
        <w:t>Alena Frühaufová</w:t>
      </w:r>
    </w:p>
    <w:p w:rsidR="00167579" w:rsidRDefault="00167579" w:rsidP="00167579">
      <w:pPr>
        <w:rPr>
          <w:sz w:val="28"/>
        </w:rPr>
      </w:pPr>
      <w:r>
        <w:rPr>
          <w:sz w:val="28"/>
        </w:rPr>
        <w:t>starostka obce Újezd</w:t>
      </w:r>
    </w:p>
    <w:p w:rsidR="00167579" w:rsidRDefault="00167579" w:rsidP="00167579"/>
    <w:p w:rsidR="00167579" w:rsidRDefault="00167579" w:rsidP="00167579"/>
    <w:p w:rsidR="00167579" w:rsidRDefault="00167579" w:rsidP="00167579"/>
    <w:p w:rsidR="000C0AF4" w:rsidRDefault="000C0AF4"/>
    <w:sectPr w:rsidR="000C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79"/>
    <w:rsid w:val="000C0AF4"/>
    <w:rsid w:val="001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2017-03-07T08:38:00Z</dcterms:created>
  <dcterms:modified xsi:type="dcterms:W3CDTF">2017-03-07T08:39:00Z</dcterms:modified>
</cp:coreProperties>
</file>